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8A" w:rsidRPr="00CD598A" w:rsidRDefault="00CD598A" w:rsidP="0058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D5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5CCF" w:rsidRPr="00775CCF" w:rsidRDefault="00775CCF" w:rsidP="00585B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с</w:t>
      </w:r>
      <w:r w:rsidRPr="00775CCF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ч. 5 </w:t>
      </w:r>
      <w:hyperlink r:id="rId5" w:history="1">
        <w:r w:rsidRPr="00775CCF">
          <w:rPr>
            <w:rFonts w:ascii="Times New Roman" w:eastAsia="Arial Unicode MS" w:hAnsi="Times New Roman" w:cs="Times New Roman"/>
            <w:iCs/>
            <w:sz w:val="24"/>
            <w:szCs w:val="24"/>
            <w:lang w:eastAsia="ru-RU"/>
          </w:rPr>
          <w:t>ст. 26</w:t>
        </w:r>
      </w:hyperlink>
      <w:r w:rsidRPr="00775CCF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 Федерального закона от 29.12.2012 № 273-ФЗ "Об образовании в Российской Федерации"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п.6.9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7E" w:rsidRPr="0022287E" w:rsidRDefault="00775CCF" w:rsidP="00585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D598A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2287E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22287E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22287E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2287E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«Многопрофильный» Октябрьского района </w:t>
      </w:r>
      <w:r w:rsidR="0022287E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87E" w:rsidRP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</w:t>
      </w:r>
    </w:p>
    <w:p w:rsidR="00CD598A" w:rsidRPr="00CD598A" w:rsidRDefault="0022287E" w:rsidP="00775CCF">
      <w:pPr>
        <w:tabs>
          <w:tab w:val="center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8A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="00CD598A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</w:t>
      </w:r>
      <w:r w:rsidR="00775CCF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 коллегиальным органом управления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лицеем</w:t>
      </w:r>
      <w:r w:rsidR="00775CCF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8A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основных вопросов организации образовательной деятельности.</w:t>
      </w:r>
      <w:r w:rsidR="00775CCF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4C6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Педагогического совета являются все педагогические работники, а также иные работники МБОУ, чья деятельность связана с содержанием и 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0A74C6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87E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287E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</w:t>
      </w:r>
      <w:r w:rsidR="0022287E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(с совещательным голосом)</w:t>
      </w: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заседаниях Педагогического совета участвуют педагогические работники 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занятые в это время работой с </w:t>
      </w:r>
      <w:proofErr w:type="gramStart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Педагогического совета являются рекомендательными для педагогического коллектива. Решения, утвержденные приказом по 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Педагогического совета являются: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реализация государственной политики в области образования;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деятельности педагогического коллектива на повышение качества образовательной деятельности;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разработка содержания работы по общей теме программы развития 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темам инновационных площадок;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вопросов о приеме, переводе и выпуске обучающихся, освоивших Федеральный государственный образовательный стандарт.</w:t>
      </w:r>
    </w:p>
    <w:p w:rsidR="00CD598A" w:rsidRPr="00CD598A" w:rsidRDefault="00CD598A" w:rsidP="00CD5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 Педагогического совета</w:t>
      </w:r>
    </w:p>
    <w:p w:rsid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B51AF9" w:rsidRPr="00CD598A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принимает участие в разработке программы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AF9" w:rsidRPr="00CD598A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разрабатывает общеобразовательную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AF9" w:rsidRDefault="00B51AF9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заслушивает информацию и отчеты педагогических работников, доклады и сообщения представителей организаций и учреждений, взаимодействующих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и проводит </w:t>
      </w:r>
      <w:r w:rsidRPr="00775CCF">
        <w:rPr>
          <w:rFonts w:ascii="Times New Roman" w:eastAsia="Times New Roman" w:hAnsi="Times New Roman" w:cs="font302"/>
          <w:kern w:val="2"/>
          <w:sz w:val="24"/>
          <w:szCs w:val="24"/>
          <w:shd w:val="clear" w:color="auto" w:fill="FFFFFF"/>
          <w:lang w:eastAsia="hi-IN" w:bidi="hi-IN"/>
        </w:rPr>
        <w:t>выбор различных вариантов содержания образования,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учебных планов, программ,  форм, методов образовательного процесса и способов их реализации;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представлении к награждению педагогических работников;</w:t>
      </w:r>
    </w:p>
    <w:p w:rsidR="00B51AF9" w:rsidRPr="00775CCF" w:rsidRDefault="00B51AF9" w:rsidP="00B51A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font302" w:hAnsi="Times New Roman" w:cs="Times New Roman"/>
          <w:kern w:val="2"/>
          <w:sz w:val="24"/>
          <w:szCs w:val="24"/>
          <w:lang w:eastAsia="hi-IN" w:bidi="hi-IN"/>
        </w:rPr>
      </w:pPr>
      <w:r w:rsidRPr="00775CCF">
        <w:rPr>
          <w:rFonts w:ascii="Times New Roman" w:eastAsia="font302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775CCF">
        <w:rPr>
          <w:rFonts w:ascii="Times New Roman" w:eastAsia="font302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определяет стратегию в совершенствовании образовательного процесса в МБОУ, </w:t>
      </w:r>
      <w:r w:rsidRPr="00775CCF">
        <w:rPr>
          <w:rFonts w:ascii="Times New Roman" w:eastAsia="font302" w:hAnsi="Times New Roman" w:cs="Times New Roman"/>
          <w:kern w:val="2"/>
          <w:sz w:val="24"/>
          <w:szCs w:val="24"/>
          <w:lang w:eastAsia="hi-IN" w:bidi="hi-IN"/>
        </w:rPr>
        <w:t>направления инновационной и экспериментальной работы, взаимодействия МБОУ с научными организациями;</w:t>
      </w:r>
    </w:p>
    <w:p w:rsidR="00B51AF9" w:rsidRPr="00775CCF" w:rsidRDefault="00B51AF9" w:rsidP="00B51A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font302"/>
          <w:kern w:val="2"/>
          <w:sz w:val="24"/>
          <w:szCs w:val="24"/>
          <w:shd w:val="clear" w:color="auto" w:fill="FFFFFF"/>
          <w:lang w:eastAsia="hi-IN" w:bidi="hi-IN"/>
        </w:rPr>
      </w:pPr>
      <w:r w:rsidRPr="00775CCF">
        <w:rPr>
          <w:rFonts w:ascii="Times New Roman" w:eastAsia="font302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75CCF">
        <w:rPr>
          <w:rFonts w:ascii="Times New Roman" w:eastAsia="Times New Roman" w:hAnsi="Times New Roman" w:cs="font302"/>
          <w:kern w:val="2"/>
          <w:sz w:val="24"/>
          <w:szCs w:val="24"/>
          <w:shd w:val="clear" w:color="auto" w:fill="FFFFFF"/>
          <w:lang w:eastAsia="hi-IN" w:bidi="hi-IN"/>
        </w:rPr>
        <w:t>проводит разработку, обсуждение и принятие годовых и перспективно-тематических планов и других документов, регулирующих образовательный процесс.</w:t>
      </w:r>
    </w:p>
    <w:p w:rsidR="00B51AF9" w:rsidRPr="00775CCF" w:rsidRDefault="00B51AF9" w:rsidP="00B5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допуске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итоговой аттестации;</w:t>
      </w:r>
    </w:p>
    <w:p w:rsidR="00B51AF9" w:rsidRPr="00775CCF" w:rsidRDefault="00B51AF9" w:rsidP="00B51A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на основании результатов государственной итоговой аттестации о получении основного общего или среднего общего образования, награждении выпускников медалями, выдаче справки выпускникам, не прошедшим государственную итоговую аттестацию;</w:t>
      </w:r>
    </w:p>
    <w:p w:rsidR="00B51AF9" w:rsidRPr="00775CCF" w:rsidRDefault="00B51AF9" w:rsidP="00B5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переводе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по результатам промежуточной аттестации; об отчислении обучающегося на основе представления директора МБОУ;</w:t>
      </w:r>
      <w:r w:rsidR="00585B3D"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принимает решение об исключении из МБОУ ЛМП обучающегося,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Федеральным законом от 29.12.2012 № 273-ФЗ "Об образовании в Российской Федерации" и Уставом МБОУ ЛМП. Данное решение своевременно доводится до сведения родителей обучающегося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B51AF9" w:rsidRPr="00775CCF" w:rsidRDefault="00B51AF9" w:rsidP="00B5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75CCF">
        <w:rPr>
          <w:rFonts w:ascii="Times New Roman" w:eastAsia="Times New Roman" w:hAnsi="Times New Roman" w:cs="font302"/>
          <w:kern w:val="2"/>
          <w:sz w:val="24"/>
          <w:szCs w:val="24"/>
          <w:shd w:val="clear" w:color="auto" w:fill="FFFFFF"/>
          <w:lang w:eastAsia="hi-IN" w:bidi="hi-IN"/>
        </w:rPr>
        <w:t>делегирует представителей педагогического коллектива в Совет МБОУ;</w:t>
      </w:r>
    </w:p>
    <w:p w:rsidR="00B51AF9" w:rsidRPr="00585B3D" w:rsidRDefault="00B51AF9" w:rsidP="00585B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рассматривает и </w:t>
      </w:r>
      <w:r w:rsid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к утверждению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 МБОУ.</w:t>
      </w:r>
    </w:p>
    <w:p w:rsidR="00CD598A" w:rsidRPr="00CD598A" w:rsidRDefault="00CD598A" w:rsidP="00CD5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ответственность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имеет право: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окончательное решение по спорным вопросам, входящим в его компетенцию;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принимать, утверждать положения (локальные акты) с компетенцией, относящейся к объединениям по профессии;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разработке и согласовании локальных нормативных актов.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Педагогический совет несет ответственность </w:t>
      </w:r>
      <w:proofErr w:type="gramStart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планов работы 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принятых решений законодательству РФ в области образования, защиты прав детства;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CD598A" w:rsidRPr="00CD598A" w:rsidRDefault="00CD598A" w:rsidP="00CD5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выбирает из своего состава секретаря совета.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Педагогический совет работает по плану, являющемуся составной частью годового плана работы 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51AF9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 полном составе собирается</w:t>
      </w:r>
      <w:r w:rsidR="00B51AF9"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AF9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четырех раз в год</w:t>
      </w:r>
      <w:r w:rsidR="00B51AF9"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или по мере необходимости для решения вопросов, относящихся к компетенции Педагогического совета.</w:t>
      </w:r>
      <w:r w:rsidR="00B51AF9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текущих вопросов созываются малые педагогические советы.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A74C6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</w:t>
      </w:r>
      <w:r w:rsidR="000A74C6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совета является решающим.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4C6"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является Директор МБОУ.</w:t>
      </w:r>
      <w:r w:rsidR="000A74C6" w:rsidRPr="000A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CD598A" w:rsidRPr="00CD598A" w:rsidRDefault="00CD598A" w:rsidP="00CD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в случае несогласия с решением Педагогического совета приостанавливает выполнение решения, извещая об этом учредителей ОО,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CD598A" w:rsidRPr="00CD598A" w:rsidRDefault="00CD598A" w:rsidP="00CD5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Педагогического совета</w:t>
      </w:r>
    </w:p>
    <w:p w:rsidR="00CD598A" w:rsidRPr="00CD598A" w:rsidRDefault="00CD598A" w:rsidP="00585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CD598A" w:rsidRPr="00CD598A" w:rsidRDefault="00CD598A" w:rsidP="00585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Протоколы о переводе </w:t>
      </w:r>
      <w:proofErr w:type="gramStart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98A" w:rsidRPr="00CD598A" w:rsidRDefault="00CD598A" w:rsidP="00585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Нумерация протоколов Педагогического совета ведется с начала учебного года.</w:t>
      </w:r>
    </w:p>
    <w:p w:rsidR="00CD598A" w:rsidRPr="00CD598A" w:rsidRDefault="00CD598A" w:rsidP="00585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Книга протоколов Педагогического совета входит в номенклатуру дел, хранится постоянно и передается по акту.</w:t>
      </w:r>
    </w:p>
    <w:p w:rsidR="00675E7B" w:rsidRDefault="00CD598A" w:rsidP="00585B3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ЛМП</w:t>
      </w:r>
      <w:r w:rsidR="00222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CCF" w:rsidRDefault="00775CCF" w:rsidP="00CD598A"/>
    <w:sectPr w:rsidR="0077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2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C6"/>
    <w:rsid w:val="00000678"/>
    <w:rsid w:val="00001AA6"/>
    <w:rsid w:val="000033A2"/>
    <w:rsid w:val="00006708"/>
    <w:rsid w:val="00007CD6"/>
    <w:rsid w:val="00011525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6C3"/>
    <w:rsid w:val="000846F4"/>
    <w:rsid w:val="00090E9D"/>
    <w:rsid w:val="00094054"/>
    <w:rsid w:val="00096445"/>
    <w:rsid w:val="000A0E02"/>
    <w:rsid w:val="000A1736"/>
    <w:rsid w:val="000A520B"/>
    <w:rsid w:val="000A5816"/>
    <w:rsid w:val="000A70DF"/>
    <w:rsid w:val="000A74C6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6B05"/>
    <w:rsid w:val="001C3CD3"/>
    <w:rsid w:val="001C7480"/>
    <w:rsid w:val="001D27E3"/>
    <w:rsid w:val="001D3F5E"/>
    <w:rsid w:val="001D47F5"/>
    <w:rsid w:val="001D52F5"/>
    <w:rsid w:val="001D564F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287E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13AD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85B3D"/>
    <w:rsid w:val="005A154A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61C6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7290C"/>
    <w:rsid w:val="00774CD6"/>
    <w:rsid w:val="00775CCF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A6948"/>
    <w:rsid w:val="007B482B"/>
    <w:rsid w:val="007B6EF3"/>
    <w:rsid w:val="007B71C5"/>
    <w:rsid w:val="007C0418"/>
    <w:rsid w:val="007C0DC0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F4968"/>
    <w:rsid w:val="0080286C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D027D"/>
    <w:rsid w:val="009D126C"/>
    <w:rsid w:val="009D1A75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1AF9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598A"/>
    <w:rsid w:val="00CD63D0"/>
    <w:rsid w:val="00CD7E2D"/>
    <w:rsid w:val="00CF022E"/>
    <w:rsid w:val="00CF079E"/>
    <w:rsid w:val="00CF07C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5D9E"/>
    <w:rsid w:val="00D37367"/>
    <w:rsid w:val="00D416E4"/>
    <w:rsid w:val="00D429B7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871E9"/>
    <w:rsid w:val="00E93375"/>
    <w:rsid w:val="00EA0EF7"/>
    <w:rsid w:val="00EA2594"/>
    <w:rsid w:val="00EA668F"/>
    <w:rsid w:val="00EA6C2C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7134A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486">
                  <w:blockQuote w:val="1"/>
                  <w:marLeft w:val="7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</cp:lastModifiedBy>
  <cp:revision>6</cp:revision>
  <dcterms:created xsi:type="dcterms:W3CDTF">2014-08-18T06:33:00Z</dcterms:created>
  <dcterms:modified xsi:type="dcterms:W3CDTF">2014-10-22T01:03:00Z</dcterms:modified>
</cp:coreProperties>
</file>